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F6" w:rsidRPr="00947DB8" w:rsidRDefault="00835095" w:rsidP="00835095">
      <w:pPr>
        <w:jc w:val="center"/>
        <w:rPr>
          <w:color w:val="2E74B5" w:themeColor="accent1" w:themeShade="BF"/>
          <w:sz w:val="28"/>
          <w:szCs w:val="28"/>
          <w:u w:val="single"/>
        </w:rPr>
      </w:pPr>
      <w:r w:rsidRPr="00947DB8">
        <w:rPr>
          <w:color w:val="2E74B5" w:themeColor="accent1" w:themeShade="BF"/>
          <w:sz w:val="28"/>
          <w:szCs w:val="28"/>
          <w:u w:val="single"/>
        </w:rPr>
        <w:t>Adenhart Guarantees</w:t>
      </w:r>
    </w:p>
    <w:p w:rsidR="00835095" w:rsidRDefault="00835095" w:rsidP="00835095">
      <w:pPr>
        <w:jc w:val="center"/>
      </w:pPr>
    </w:p>
    <w:tbl>
      <w:tblPr>
        <w:tblStyle w:val="ListTable4-Accent5"/>
        <w:tblW w:w="10485" w:type="dxa"/>
        <w:tblLook w:val="04A0" w:firstRow="1" w:lastRow="0" w:firstColumn="1" w:lastColumn="0" w:noHBand="0" w:noVBand="1"/>
      </w:tblPr>
      <w:tblGrid>
        <w:gridCol w:w="3681"/>
        <w:gridCol w:w="2126"/>
        <w:gridCol w:w="1559"/>
        <w:gridCol w:w="1560"/>
        <w:gridCol w:w="1559"/>
      </w:tblGrid>
      <w:tr w:rsidR="00EE0879" w:rsidTr="00EE0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876E1" w:rsidRDefault="00E876E1" w:rsidP="00835095">
            <w:pPr>
              <w:jc w:val="center"/>
            </w:pPr>
            <w:r>
              <w:t>Product</w:t>
            </w:r>
          </w:p>
        </w:tc>
        <w:tc>
          <w:tcPr>
            <w:tcW w:w="2126" w:type="dxa"/>
          </w:tcPr>
          <w:p w:rsidR="00E876E1" w:rsidRDefault="00E876E1" w:rsidP="008350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Finish </w:t>
            </w:r>
          </w:p>
        </w:tc>
        <w:tc>
          <w:tcPr>
            <w:tcW w:w="1559" w:type="dxa"/>
          </w:tcPr>
          <w:p w:rsidR="00E876E1" w:rsidRDefault="00E876E1" w:rsidP="008350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Profile</w:t>
            </w:r>
          </w:p>
        </w:tc>
        <w:tc>
          <w:tcPr>
            <w:tcW w:w="1560" w:type="dxa"/>
          </w:tcPr>
          <w:p w:rsidR="00E876E1" w:rsidRDefault="00A11FC8" w:rsidP="008350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Standard Units</w:t>
            </w:r>
          </w:p>
        </w:tc>
        <w:tc>
          <w:tcPr>
            <w:tcW w:w="1559" w:type="dxa"/>
          </w:tcPr>
          <w:p w:rsidR="00E876E1" w:rsidRDefault="00E876E1" w:rsidP="008350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Hardware</w:t>
            </w:r>
          </w:p>
        </w:tc>
      </w:tr>
      <w:tr w:rsidR="00EE0879" w:rsidTr="00EE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</w:tcPr>
          <w:p w:rsidR="00E876E1" w:rsidRDefault="00E876E1" w:rsidP="00835095">
            <w:pPr>
              <w:jc w:val="center"/>
            </w:pPr>
            <w:proofErr w:type="spellStart"/>
            <w:r>
              <w:t>PVCu</w:t>
            </w:r>
            <w:proofErr w:type="spellEnd"/>
            <w:r>
              <w:t xml:space="preserve"> windows and doors</w:t>
            </w:r>
          </w:p>
        </w:tc>
        <w:tc>
          <w:tcPr>
            <w:tcW w:w="2126" w:type="dxa"/>
          </w:tcPr>
          <w:p w:rsidR="00E876E1" w:rsidRDefault="00E876E1" w:rsidP="00835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White / Foil</w:t>
            </w:r>
          </w:p>
        </w:tc>
        <w:tc>
          <w:tcPr>
            <w:tcW w:w="1559" w:type="dxa"/>
          </w:tcPr>
          <w:p w:rsidR="00E876E1" w:rsidRDefault="00E876E1" w:rsidP="00835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years</w:t>
            </w:r>
          </w:p>
        </w:tc>
        <w:tc>
          <w:tcPr>
            <w:tcW w:w="1560" w:type="dxa"/>
          </w:tcPr>
          <w:p w:rsidR="00E876E1" w:rsidRDefault="00E876E1" w:rsidP="00835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years</w:t>
            </w:r>
          </w:p>
        </w:tc>
        <w:tc>
          <w:tcPr>
            <w:tcW w:w="1559" w:type="dxa"/>
          </w:tcPr>
          <w:p w:rsidR="00E876E1" w:rsidRDefault="00E876E1" w:rsidP="00835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years</w:t>
            </w:r>
          </w:p>
        </w:tc>
      </w:tr>
      <w:tr w:rsidR="00E876E1" w:rsidTr="00EE0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</w:tcPr>
          <w:p w:rsidR="00E876E1" w:rsidRDefault="00E876E1" w:rsidP="00835095">
            <w:pPr>
              <w:jc w:val="center"/>
            </w:pPr>
          </w:p>
        </w:tc>
        <w:tc>
          <w:tcPr>
            <w:tcW w:w="2126" w:type="dxa"/>
          </w:tcPr>
          <w:p w:rsidR="00E876E1" w:rsidRDefault="00E876E1" w:rsidP="00835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Sprayed</w:t>
            </w:r>
          </w:p>
        </w:tc>
        <w:tc>
          <w:tcPr>
            <w:tcW w:w="1559" w:type="dxa"/>
          </w:tcPr>
          <w:p w:rsidR="00E876E1" w:rsidRDefault="00E876E1" w:rsidP="00E87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years</w:t>
            </w:r>
          </w:p>
        </w:tc>
        <w:tc>
          <w:tcPr>
            <w:tcW w:w="1560" w:type="dxa"/>
          </w:tcPr>
          <w:p w:rsidR="00E876E1" w:rsidRDefault="00E876E1" w:rsidP="00835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years</w:t>
            </w:r>
          </w:p>
        </w:tc>
        <w:tc>
          <w:tcPr>
            <w:tcW w:w="1559" w:type="dxa"/>
          </w:tcPr>
          <w:p w:rsidR="00E876E1" w:rsidRDefault="00E876E1" w:rsidP="00835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years</w:t>
            </w:r>
          </w:p>
        </w:tc>
      </w:tr>
      <w:tr w:rsidR="00EE0879" w:rsidTr="00EE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40552" w:rsidRDefault="00A40552" w:rsidP="002A659F">
            <w:pPr>
              <w:jc w:val="center"/>
            </w:pPr>
          </w:p>
        </w:tc>
        <w:tc>
          <w:tcPr>
            <w:tcW w:w="2126" w:type="dxa"/>
          </w:tcPr>
          <w:p w:rsidR="00A40552" w:rsidRDefault="00A40552" w:rsidP="002A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40552" w:rsidRDefault="00A40552" w:rsidP="002A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A40552" w:rsidRDefault="00A40552" w:rsidP="002A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40552" w:rsidRDefault="00A40552" w:rsidP="002A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2528" w:rsidTr="00EE0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</w:tcPr>
          <w:p w:rsidR="002A659F" w:rsidRDefault="002A659F" w:rsidP="002A659F">
            <w:pPr>
              <w:jc w:val="center"/>
            </w:pPr>
            <w:proofErr w:type="spellStart"/>
            <w:r>
              <w:t>PVCu</w:t>
            </w:r>
            <w:proofErr w:type="spellEnd"/>
            <w:r>
              <w:t xml:space="preserve"> patio doors</w:t>
            </w:r>
          </w:p>
        </w:tc>
        <w:tc>
          <w:tcPr>
            <w:tcW w:w="2126" w:type="dxa"/>
          </w:tcPr>
          <w:p w:rsidR="002A659F" w:rsidRDefault="002A659F" w:rsidP="002A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White / Foil</w:t>
            </w:r>
          </w:p>
        </w:tc>
        <w:tc>
          <w:tcPr>
            <w:tcW w:w="1559" w:type="dxa"/>
          </w:tcPr>
          <w:p w:rsidR="002A659F" w:rsidRDefault="002A659F" w:rsidP="002A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years</w:t>
            </w:r>
          </w:p>
        </w:tc>
        <w:tc>
          <w:tcPr>
            <w:tcW w:w="1560" w:type="dxa"/>
          </w:tcPr>
          <w:p w:rsidR="002A659F" w:rsidRDefault="002A659F" w:rsidP="002A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years</w:t>
            </w:r>
          </w:p>
        </w:tc>
        <w:tc>
          <w:tcPr>
            <w:tcW w:w="1559" w:type="dxa"/>
          </w:tcPr>
          <w:p w:rsidR="002A659F" w:rsidRDefault="002A659F" w:rsidP="002A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EE0879" w:rsidTr="00EE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</w:tcPr>
          <w:p w:rsidR="002A659F" w:rsidRDefault="002A659F" w:rsidP="002A659F">
            <w:pPr>
              <w:jc w:val="center"/>
            </w:pPr>
          </w:p>
        </w:tc>
        <w:tc>
          <w:tcPr>
            <w:tcW w:w="2126" w:type="dxa"/>
          </w:tcPr>
          <w:p w:rsidR="002A659F" w:rsidRDefault="002A659F" w:rsidP="002A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Sprayed</w:t>
            </w:r>
          </w:p>
        </w:tc>
        <w:tc>
          <w:tcPr>
            <w:tcW w:w="1559" w:type="dxa"/>
          </w:tcPr>
          <w:p w:rsidR="002A659F" w:rsidRDefault="002A659F" w:rsidP="002A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years</w:t>
            </w:r>
          </w:p>
        </w:tc>
        <w:tc>
          <w:tcPr>
            <w:tcW w:w="1560" w:type="dxa"/>
          </w:tcPr>
          <w:p w:rsidR="002A659F" w:rsidRDefault="002A659F" w:rsidP="002A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years</w:t>
            </w:r>
          </w:p>
        </w:tc>
        <w:tc>
          <w:tcPr>
            <w:tcW w:w="1559" w:type="dxa"/>
          </w:tcPr>
          <w:p w:rsidR="002A659F" w:rsidRDefault="002A659F" w:rsidP="002A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2A2528" w:rsidTr="00EE0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2A659F" w:rsidRDefault="002A659F" w:rsidP="002A659F">
            <w:pPr>
              <w:jc w:val="center"/>
            </w:pPr>
          </w:p>
        </w:tc>
        <w:tc>
          <w:tcPr>
            <w:tcW w:w="2126" w:type="dxa"/>
          </w:tcPr>
          <w:p w:rsidR="002A659F" w:rsidRDefault="002A659F" w:rsidP="002A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2A659F" w:rsidRDefault="002A659F" w:rsidP="002A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2A659F" w:rsidRDefault="002A659F" w:rsidP="002A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2A659F" w:rsidRDefault="002A659F" w:rsidP="002A6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0879" w:rsidTr="00EE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</w:tcPr>
          <w:p w:rsidR="00A40552" w:rsidRDefault="00A40552" w:rsidP="00A40552">
            <w:pPr>
              <w:jc w:val="center"/>
            </w:pPr>
            <w:r>
              <w:t>Aluminium windows and doors</w:t>
            </w:r>
          </w:p>
        </w:tc>
        <w:tc>
          <w:tcPr>
            <w:tcW w:w="2126" w:type="dxa"/>
          </w:tcPr>
          <w:p w:rsidR="00A40552" w:rsidRDefault="00A40552" w:rsidP="00A4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White / Black / 7016</w:t>
            </w:r>
          </w:p>
        </w:tc>
        <w:tc>
          <w:tcPr>
            <w:tcW w:w="1559" w:type="dxa"/>
          </w:tcPr>
          <w:p w:rsidR="00A40552" w:rsidRDefault="00A40552" w:rsidP="00A4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years</w:t>
            </w:r>
          </w:p>
        </w:tc>
        <w:tc>
          <w:tcPr>
            <w:tcW w:w="1560" w:type="dxa"/>
          </w:tcPr>
          <w:p w:rsidR="00A40552" w:rsidRDefault="00A40552" w:rsidP="00A4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years</w:t>
            </w:r>
          </w:p>
        </w:tc>
        <w:tc>
          <w:tcPr>
            <w:tcW w:w="1559" w:type="dxa"/>
          </w:tcPr>
          <w:p w:rsidR="00A40552" w:rsidRDefault="00947DB8" w:rsidP="00A4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A40552">
              <w:t xml:space="preserve"> years</w:t>
            </w:r>
          </w:p>
        </w:tc>
      </w:tr>
      <w:tr w:rsidR="00A40552" w:rsidTr="00EE0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</w:tcPr>
          <w:p w:rsidR="00A40552" w:rsidRDefault="00A40552" w:rsidP="00A40552">
            <w:pPr>
              <w:jc w:val="center"/>
            </w:pPr>
          </w:p>
        </w:tc>
        <w:tc>
          <w:tcPr>
            <w:tcW w:w="2126" w:type="dxa"/>
          </w:tcPr>
          <w:p w:rsidR="00A40552" w:rsidRDefault="00A40552" w:rsidP="00A40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Any other colour</w:t>
            </w:r>
          </w:p>
        </w:tc>
        <w:tc>
          <w:tcPr>
            <w:tcW w:w="1559" w:type="dxa"/>
          </w:tcPr>
          <w:p w:rsidR="00A40552" w:rsidRDefault="00A40552" w:rsidP="00A40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years</w:t>
            </w:r>
          </w:p>
        </w:tc>
        <w:tc>
          <w:tcPr>
            <w:tcW w:w="1560" w:type="dxa"/>
          </w:tcPr>
          <w:p w:rsidR="00A40552" w:rsidRDefault="00A40552" w:rsidP="00A40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years</w:t>
            </w:r>
          </w:p>
        </w:tc>
        <w:tc>
          <w:tcPr>
            <w:tcW w:w="1559" w:type="dxa"/>
          </w:tcPr>
          <w:p w:rsidR="00A40552" w:rsidRDefault="00947DB8" w:rsidP="00A40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A40552">
              <w:t xml:space="preserve"> years</w:t>
            </w:r>
          </w:p>
        </w:tc>
      </w:tr>
      <w:tr w:rsidR="00EE0879" w:rsidTr="00EE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40552" w:rsidRDefault="00A40552" w:rsidP="00A40552">
            <w:pPr>
              <w:jc w:val="center"/>
            </w:pPr>
          </w:p>
        </w:tc>
        <w:tc>
          <w:tcPr>
            <w:tcW w:w="2126" w:type="dxa"/>
          </w:tcPr>
          <w:p w:rsidR="00A40552" w:rsidRDefault="00A40552" w:rsidP="00A4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40552" w:rsidRDefault="00A40552" w:rsidP="00A4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A40552" w:rsidRDefault="00A40552" w:rsidP="00A4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40552" w:rsidRDefault="00A40552" w:rsidP="00A4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2DA6" w:rsidTr="00EE0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</w:tcPr>
          <w:p w:rsidR="00C02DA6" w:rsidRDefault="00C02DA6" w:rsidP="00C02DA6">
            <w:pPr>
              <w:jc w:val="center"/>
            </w:pPr>
            <w:proofErr w:type="spellStart"/>
            <w:r>
              <w:t>PVCu</w:t>
            </w:r>
            <w:proofErr w:type="spellEnd"/>
            <w:r>
              <w:t xml:space="preserve"> box sash windows</w:t>
            </w:r>
          </w:p>
        </w:tc>
        <w:tc>
          <w:tcPr>
            <w:tcW w:w="2126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White / Foil</w:t>
            </w:r>
          </w:p>
        </w:tc>
        <w:tc>
          <w:tcPr>
            <w:tcW w:w="1559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years</w:t>
            </w:r>
          </w:p>
        </w:tc>
        <w:tc>
          <w:tcPr>
            <w:tcW w:w="1560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years</w:t>
            </w:r>
          </w:p>
        </w:tc>
        <w:tc>
          <w:tcPr>
            <w:tcW w:w="1559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years</w:t>
            </w:r>
          </w:p>
        </w:tc>
      </w:tr>
      <w:tr w:rsidR="00EE0879" w:rsidTr="00EE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</w:tcPr>
          <w:p w:rsidR="00C02DA6" w:rsidRDefault="00C02DA6" w:rsidP="00C02DA6">
            <w:pPr>
              <w:jc w:val="center"/>
            </w:pPr>
          </w:p>
        </w:tc>
        <w:tc>
          <w:tcPr>
            <w:tcW w:w="2126" w:type="dxa"/>
          </w:tcPr>
          <w:p w:rsidR="00C02DA6" w:rsidRDefault="00C02DA6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Sprayed</w:t>
            </w:r>
          </w:p>
        </w:tc>
        <w:tc>
          <w:tcPr>
            <w:tcW w:w="1559" w:type="dxa"/>
          </w:tcPr>
          <w:p w:rsidR="00C02DA6" w:rsidRDefault="00C02DA6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years</w:t>
            </w:r>
          </w:p>
        </w:tc>
        <w:tc>
          <w:tcPr>
            <w:tcW w:w="1560" w:type="dxa"/>
          </w:tcPr>
          <w:p w:rsidR="00C02DA6" w:rsidRDefault="00C02DA6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years</w:t>
            </w:r>
          </w:p>
        </w:tc>
        <w:tc>
          <w:tcPr>
            <w:tcW w:w="1559" w:type="dxa"/>
          </w:tcPr>
          <w:p w:rsidR="00C02DA6" w:rsidRDefault="00C02DA6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years</w:t>
            </w:r>
          </w:p>
        </w:tc>
      </w:tr>
      <w:tr w:rsidR="00C02DA6" w:rsidTr="00EE0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02DA6" w:rsidRDefault="00C02DA6" w:rsidP="00C02DA6">
            <w:pPr>
              <w:jc w:val="center"/>
            </w:pPr>
          </w:p>
        </w:tc>
        <w:tc>
          <w:tcPr>
            <w:tcW w:w="2126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0879" w:rsidTr="00EE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02DA6" w:rsidRDefault="00C02DA6" w:rsidP="00C02DA6">
            <w:pPr>
              <w:jc w:val="center"/>
            </w:pPr>
            <w:r>
              <w:t>Composite Doors</w:t>
            </w:r>
          </w:p>
        </w:tc>
        <w:tc>
          <w:tcPr>
            <w:tcW w:w="2126" w:type="dxa"/>
          </w:tcPr>
          <w:p w:rsidR="00C02DA6" w:rsidRDefault="00C02DA6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Any</w:t>
            </w:r>
          </w:p>
        </w:tc>
        <w:tc>
          <w:tcPr>
            <w:tcW w:w="1559" w:type="dxa"/>
          </w:tcPr>
          <w:p w:rsidR="00C02DA6" w:rsidRDefault="00C02DA6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years</w:t>
            </w:r>
          </w:p>
        </w:tc>
        <w:tc>
          <w:tcPr>
            <w:tcW w:w="1560" w:type="dxa"/>
          </w:tcPr>
          <w:p w:rsidR="00C02DA6" w:rsidRDefault="00C02DA6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years</w:t>
            </w:r>
          </w:p>
        </w:tc>
        <w:tc>
          <w:tcPr>
            <w:tcW w:w="1559" w:type="dxa"/>
          </w:tcPr>
          <w:p w:rsidR="00C02DA6" w:rsidRDefault="00C02DA6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C02DA6" w:rsidTr="00EE0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02DA6" w:rsidRDefault="00C02DA6" w:rsidP="00C02DA6">
            <w:pPr>
              <w:jc w:val="center"/>
            </w:pPr>
          </w:p>
        </w:tc>
        <w:tc>
          <w:tcPr>
            <w:tcW w:w="2126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0879" w:rsidTr="00EE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02DA6" w:rsidRDefault="00C02DA6" w:rsidP="00C02DA6">
            <w:pPr>
              <w:jc w:val="center"/>
            </w:pPr>
            <w:r>
              <w:t>Conservatory / Roof lights</w:t>
            </w:r>
          </w:p>
        </w:tc>
        <w:tc>
          <w:tcPr>
            <w:tcW w:w="2126" w:type="dxa"/>
          </w:tcPr>
          <w:p w:rsidR="00C02DA6" w:rsidRDefault="00C02DA6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White/Black/ 7016 </w:t>
            </w:r>
          </w:p>
        </w:tc>
        <w:tc>
          <w:tcPr>
            <w:tcW w:w="1559" w:type="dxa"/>
          </w:tcPr>
          <w:p w:rsidR="00C02DA6" w:rsidRDefault="0074213B" w:rsidP="00742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bookmarkStart w:id="0" w:name="_GoBack"/>
            <w:bookmarkEnd w:id="0"/>
            <w:r w:rsidR="00C02DA6">
              <w:t xml:space="preserve"> years</w:t>
            </w:r>
          </w:p>
        </w:tc>
        <w:tc>
          <w:tcPr>
            <w:tcW w:w="1560" w:type="dxa"/>
          </w:tcPr>
          <w:p w:rsidR="00C02DA6" w:rsidRDefault="00C02DA6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years</w:t>
            </w:r>
          </w:p>
        </w:tc>
        <w:tc>
          <w:tcPr>
            <w:tcW w:w="1559" w:type="dxa"/>
          </w:tcPr>
          <w:p w:rsidR="00C02DA6" w:rsidRDefault="0074213B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C02DA6" w:rsidTr="00EE0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02DA6" w:rsidRDefault="00C02DA6" w:rsidP="00C02DA6">
            <w:pPr>
              <w:jc w:val="center"/>
            </w:pPr>
          </w:p>
        </w:tc>
        <w:tc>
          <w:tcPr>
            <w:tcW w:w="2126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Non Standard </w:t>
            </w:r>
            <w:proofErr w:type="spellStart"/>
            <w:r>
              <w:t>ral</w:t>
            </w:r>
            <w:proofErr w:type="spellEnd"/>
          </w:p>
        </w:tc>
        <w:tc>
          <w:tcPr>
            <w:tcW w:w="1559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years</w:t>
            </w:r>
          </w:p>
        </w:tc>
        <w:tc>
          <w:tcPr>
            <w:tcW w:w="1560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years</w:t>
            </w:r>
          </w:p>
        </w:tc>
        <w:tc>
          <w:tcPr>
            <w:tcW w:w="1559" w:type="dxa"/>
          </w:tcPr>
          <w:p w:rsidR="00C02DA6" w:rsidRDefault="0074213B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EE0879" w:rsidTr="00EE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02DA6" w:rsidRDefault="00C02DA6" w:rsidP="00C02DA6">
            <w:pPr>
              <w:jc w:val="center"/>
            </w:pPr>
          </w:p>
        </w:tc>
        <w:tc>
          <w:tcPr>
            <w:tcW w:w="2126" w:type="dxa"/>
          </w:tcPr>
          <w:p w:rsidR="00C02DA6" w:rsidRDefault="00C02DA6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C02DA6" w:rsidRDefault="00C02DA6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C02DA6" w:rsidRDefault="00C02DA6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C02DA6" w:rsidRDefault="00C02DA6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2DA6" w:rsidTr="00EE0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02DA6" w:rsidRDefault="00C02DA6" w:rsidP="00C02DA6">
            <w:pPr>
              <w:jc w:val="center"/>
            </w:pPr>
            <w:r>
              <w:t>DG units with integral blinds</w:t>
            </w:r>
          </w:p>
        </w:tc>
        <w:tc>
          <w:tcPr>
            <w:tcW w:w="2126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years</w:t>
            </w:r>
          </w:p>
        </w:tc>
        <w:tc>
          <w:tcPr>
            <w:tcW w:w="1559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years</w:t>
            </w:r>
            <w:r>
              <w:rPr>
                <w:rStyle w:val="EndnoteReference"/>
              </w:rPr>
              <w:endnoteReference w:id="1"/>
            </w:r>
          </w:p>
        </w:tc>
      </w:tr>
      <w:tr w:rsidR="00EE0879" w:rsidTr="00EE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02DA6" w:rsidRDefault="00C02DA6" w:rsidP="00C02DA6">
            <w:pPr>
              <w:jc w:val="center"/>
            </w:pPr>
          </w:p>
        </w:tc>
        <w:tc>
          <w:tcPr>
            <w:tcW w:w="2126" w:type="dxa"/>
          </w:tcPr>
          <w:p w:rsidR="00C02DA6" w:rsidRDefault="00C02DA6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C02DA6" w:rsidRDefault="00C02DA6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C02DA6" w:rsidRDefault="00C02DA6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C02DA6" w:rsidRDefault="00C02DA6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2DA6" w:rsidTr="00EE0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02DA6" w:rsidRDefault="00C02DA6" w:rsidP="00C02DA6">
            <w:pPr>
              <w:jc w:val="center"/>
            </w:pPr>
            <w:r>
              <w:t>Oversized units (both dimensions over 1350)</w:t>
            </w:r>
          </w:p>
        </w:tc>
        <w:tc>
          <w:tcPr>
            <w:tcW w:w="2126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years</w:t>
            </w:r>
          </w:p>
        </w:tc>
        <w:tc>
          <w:tcPr>
            <w:tcW w:w="1559" w:type="dxa"/>
          </w:tcPr>
          <w:p w:rsidR="00C02DA6" w:rsidRDefault="00C02DA6" w:rsidP="00C02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0879" w:rsidTr="00EE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02DA6" w:rsidRDefault="00C02DA6" w:rsidP="00C02DA6">
            <w:pPr>
              <w:jc w:val="center"/>
            </w:pPr>
          </w:p>
        </w:tc>
        <w:tc>
          <w:tcPr>
            <w:tcW w:w="2126" w:type="dxa"/>
          </w:tcPr>
          <w:p w:rsidR="00C02DA6" w:rsidRDefault="00C02DA6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C02DA6" w:rsidRDefault="00C02DA6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C02DA6" w:rsidRDefault="00C02DA6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C02DA6" w:rsidRDefault="00C02DA6" w:rsidP="00C02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876E1" w:rsidRDefault="00E876E1" w:rsidP="00835095">
      <w:pPr>
        <w:jc w:val="center"/>
      </w:pPr>
    </w:p>
    <w:sectPr w:rsidR="00E876E1" w:rsidSect="00A11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BA8" w:rsidRDefault="00707BA8" w:rsidP="002A2528">
      <w:pPr>
        <w:spacing w:after="0" w:line="240" w:lineRule="auto"/>
      </w:pPr>
      <w:r>
        <w:separator/>
      </w:r>
    </w:p>
  </w:endnote>
  <w:endnote w:type="continuationSeparator" w:id="0">
    <w:p w:rsidR="00707BA8" w:rsidRDefault="00707BA8" w:rsidP="002A2528">
      <w:pPr>
        <w:spacing w:after="0" w:line="240" w:lineRule="auto"/>
      </w:pPr>
      <w:r>
        <w:continuationSeparator/>
      </w:r>
    </w:p>
  </w:endnote>
  <w:endnote w:id="1">
    <w:p w:rsidR="00C02DA6" w:rsidRDefault="00C02DA6" w:rsidP="002A2528">
      <w:r>
        <w:rPr>
          <w:rStyle w:val="EndnoteReference"/>
        </w:rPr>
        <w:endnoteRef/>
      </w:r>
      <w:r>
        <w:t xml:space="preserve"> Units supplied from Morley glass have a 5 year warranty and a 2 year mechanism warranty</w:t>
      </w:r>
    </w:p>
    <w:p w:rsidR="00C02DA6" w:rsidRDefault="00C02DA6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BA8" w:rsidRDefault="00707BA8" w:rsidP="002A2528">
      <w:pPr>
        <w:spacing w:after="0" w:line="240" w:lineRule="auto"/>
      </w:pPr>
      <w:r>
        <w:separator/>
      </w:r>
    </w:p>
  </w:footnote>
  <w:footnote w:type="continuationSeparator" w:id="0">
    <w:p w:rsidR="00707BA8" w:rsidRDefault="00707BA8" w:rsidP="002A2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511C"/>
    <w:multiLevelType w:val="hybridMultilevel"/>
    <w:tmpl w:val="5EC6483A"/>
    <w:lvl w:ilvl="0" w:tplc="B600C15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0B4687"/>
    <w:multiLevelType w:val="hybridMultilevel"/>
    <w:tmpl w:val="1D2446AA"/>
    <w:lvl w:ilvl="0" w:tplc="A1B893D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25022E"/>
    <w:multiLevelType w:val="hybridMultilevel"/>
    <w:tmpl w:val="64187082"/>
    <w:lvl w:ilvl="0" w:tplc="8BCC9F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F2B75"/>
    <w:multiLevelType w:val="hybridMultilevel"/>
    <w:tmpl w:val="BEF43EE0"/>
    <w:lvl w:ilvl="0" w:tplc="2294E6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95"/>
    <w:rsid w:val="000B3B35"/>
    <w:rsid w:val="002A2528"/>
    <w:rsid w:val="002A659F"/>
    <w:rsid w:val="00401350"/>
    <w:rsid w:val="00707BA8"/>
    <w:rsid w:val="0074213B"/>
    <w:rsid w:val="00780B32"/>
    <w:rsid w:val="00835095"/>
    <w:rsid w:val="00947DB8"/>
    <w:rsid w:val="00994212"/>
    <w:rsid w:val="00A11FC8"/>
    <w:rsid w:val="00A40552"/>
    <w:rsid w:val="00C02DA6"/>
    <w:rsid w:val="00E324F6"/>
    <w:rsid w:val="00E876E1"/>
    <w:rsid w:val="00E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0838D-748F-421E-9B74-620DA25F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E876E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76E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E876E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99421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11FC8"/>
    <w:pPr>
      <w:ind w:left="720"/>
      <w:contextualSpacing/>
    </w:pPr>
  </w:style>
  <w:style w:type="table" w:styleId="ListTable6Colorful-Accent3">
    <w:name w:val="List Table 6 Colorful Accent 3"/>
    <w:basedOn w:val="TableNormal"/>
    <w:uiPriority w:val="51"/>
    <w:rsid w:val="002A252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5Dark-Accent4">
    <w:name w:val="List Table 5 Dark Accent 4"/>
    <w:basedOn w:val="TableNormal"/>
    <w:uiPriority w:val="50"/>
    <w:rsid w:val="002A252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2A252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252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252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252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252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2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5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528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252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25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2528"/>
    <w:rPr>
      <w:vertAlign w:val="superscript"/>
    </w:rPr>
  </w:style>
  <w:style w:type="table" w:styleId="GridTable1Light-Accent6">
    <w:name w:val="Grid Table 1 Light Accent 6"/>
    <w:basedOn w:val="TableNormal"/>
    <w:uiPriority w:val="46"/>
    <w:rsid w:val="00EE087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6">
    <w:name w:val="Grid Table 7 Colorful Accent 6"/>
    <w:basedOn w:val="TableNormal"/>
    <w:uiPriority w:val="52"/>
    <w:rsid w:val="00EE087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E087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E087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EE08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E08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EE087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E35E9-B5EF-4CE3-A590-90183B18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allen</dc:creator>
  <cp:keywords/>
  <dc:description/>
  <cp:lastModifiedBy>matthew allen</cp:lastModifiedBy>
  <cp:revision>9</cp:revision>
  <dcterms:created xsi:type="dcterms:W3CDTF">2023-11-03T09:09:00Z</dcterms:created>
  <dcterms:modified xsi:type="dcterms:W3CDTF">2023-12-14T16:06:00Z</dcterms:modified>
</cp:coreProperties>
</file>